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ADA8E9" w14:textId="77777777" w:rsidR="001F464D" w:rsidRDefault="001F464D" w:rsidP="00ED4A81">
      <w:pPr>
        <w:pStyle w:val="GPSSchTitleandNumber"/>
        <w:tabs>
          <w:tab w:val="left" w:pos="5715"/>
        </w:tabs>
        <w:jc w:val="left"/>
        <w:rPr>
          <w:rFonts w:cs="Arial"/>
          <w:caps w:val="0"/>
          <w:sz w:val="36"/>
          <w:szCs w:val="36"/>
        </w:rPr>
      </w:pPr>
      <w:bookmarkStart w:id="0" w:name="_GoBack"/>
      <w:bookmarkEnd w:id="0"/>
    </w:p>
    <w:p w14:paraId="0835A407" w14:textId="77777777" w:rsidR="00B43A6A" w:rsidRPr="00ED4A81" w:rsidRDefault="00C149AA" w:rsidP="00ED4A81">
      <w:pPr>
        <w:pStyle w:val="GPSSchTitleandNumber"/>
        <w:tabs>
          <w:tab w:val="left" w:pos="5715"/>
        </w:tabs>
        <w:jc w:val="left"/>
        <w:rPr>
          <w:rFonts w:cs="Arial"/>
          <w:caps w:val="0"/>
          <w:sz w:val="36"/>
          <w:szCs w:val="36"/>
        </w:rPr>
      </w:pPr>
      <w:r>
        <w:rPr>
          <w:rFonts w:cs="Arial"/>
          <w:caps w:val="0"/>
          <w:sz w:val="36"/>
          <w:szCs w:val="36"/>
        </w:rPr>
        <w:t>Call-</w:t>
      </w:r>
      <w:r w:rsidR="00B43A6A" w:rsidRPr="00ED4A81">
        <w:rPr>
          <w:rFonts w:cs="Arial"/>
          <w:caps w:val="0"/>
          <w:sz w:val="36"/>
          <w:szCs w:val="36"/>
        </w:rPr>
        <w:t>Off Schedule 1 (Transparency Reports)</w:t>
      </w:r>
    </w:p>
    <w:p w14:paraId="0CE2488F"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10"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60064946"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6C35EC87"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6BBFD8AC" w14:textId="77777777" w:rsidR="006F181E" w:rsidRPr="00B43A6A" w:rsidRDefault="006F181E" w:rsidP="008C6C15">
      <w:pPr>
        <w:spacing w:after="0"/>
        <w:rPr>
          <w:rFonts w:ascii="Arial" w:eastAsia="Calibri" w:hAnsi="Arial" w:cs="Arial"/>
          <w:color w:val="000000"/>
          <w:sz w:val="24"/>
          <w:szCs w:val="24"/>
          <w:lang w:eastAsia="en-GB"/>
        </w:rPr>
      </w:pPr>
    </w:p>
    <w:p w14:paraId="39E83266"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1BE24CE5"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53ACBEDD"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2522FDAD"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4A6AA413" w14:textId="77777777" w:rsidR="006F181E" w:rsidRDefault="006F181E" w:rsidP="00B43A6A">
      <w:pPr>
        <w:spacing w:after="0"/>
        <w:rPr>
          <w:rFonts w:ascii="Arial" w:eastAsia="Calibri" w:hAnsi="Arial" w:cs="Arial"/>
          <w:color w:val="000000"/>
          <w:sz w:val="24"/>
          <w:szCs w:val="24"/>
          <w:lang w:eastAsia="en-GB"/>
        </w:rPr>
      </w:pPr>
    </w:p>
    <w:p w14:paraId="782538A7" w14:textId="77777777" w:rsidR="00ED4A81" w:rsidRPr="00B43A6A" w:rsidRDefault="00ED4A81" w:rsidP="00B43A6A">
      <w:pPr>
        <w:spacing w:after="0"/>
        <w:rPr>
          <w:rFonts w:ascii="Arial" w:eastAsia="Calibri" w:hAnsi="Arial" w:cs="Arial"/>
          <w:color w:val="000000"/>
          <w:sz w:val="24"/>
          <w:szCs w:val="24"/>
          <w:lang w:eastAsia="en-GB"/>
        </w:rPr>
      </w:pPr>
    </w:p>
    <w:p w14:paraId="46FB5102"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8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2978"/>
        <w:gridCol w:w="1230"/>
        <w:gridCol w:w="1630"/>
      </w:tblGrid>
      <w:tr w:rsidR="007351B5" w:rsidRPr="00B43A6A" w14:paraId="03ABE281" w14:textId="77777777" w:rsidTr="0067651D">
        <w:trPr>
          <w:trHeight w:val="123"/>
        </w:trPr>
        <w:tc>
          <w:tcPr>
            <w:tcW w:w="2404" w:type="dxa"/>
            <w:tcBorders>
              <w:top w:val="single" w:sz="4" w:space="0" w:color="auto"/>
              <w:left w:val="single" w:sz="4" w:space="0" w:color="auto"/>
              <w:bottom w:val="single" w:sz="4" w:space="0" w:color="auto"/>
              <w:right w:val="single" w:sz="4" w:space="0" w:color="auto"/>
            </w:tcBorders>
          </w:tcPr>
          <w:p w14:paraId="325F9AC3" w14:textId="77777777" w:rsidR="007351B5" w:rsidRPr="00B43A6A" w:rsidRDefault="007351B5"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2978" w:type="dxa"/>
            <w:tcBorders>
              <w:top w:val="single" w:sz="4" w:space="0" w:color="auto"/>
              <w:left w:val="single" w:sz="4" w:space="0" w:color="auto"/>
              <w:bottom w:val="single" w:sz="4" w:space="0" w:color="auto"/>
              <w:right w:val="single" w:sz="4" w:space="0" w:color="auto"/>
            </w:tcBorders>
          </w:tcPr>
          <w:p w14:paraId="18C0E6EF" w14:textId="37FF08BD" w:rsidR="007351B5" w:rsidRPr="00B43A6A" w:rsidRDefault="007351B5"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1230" w:type="dxa"/>
            <w:tcBorders>
              <w:top w:val="single" w:sz="4" w:space="0" w:color="auto"/>
              <w:left w:val="single" w:sz="4" w:space="0" w:color="auto"/>
              <w:bottom w:val="single" w:sz="4" w:space="0" w:color="auto"/>
              <w:right w:val="single" w:sz="4" w:space="0" w:color="auto"/>
            </w:tcBorders>
          </w:tcPr>
          <w:p w14:paraId="3B682C3A" w14:textId="77777777" w:rsidR="007351B5" w:rsidRPr="00B43A6A" w:rsidRDefault="007351B5"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1630" w:type="dxa"/>
            <w:tcBorders>
              <w:top w:val="single" w:sz="4" w:space="0" w:color="auto"/>
              <w:left w:val="single" w:sz="4" w:space="0" w:color="auto"/>
              <w:bottom w:val="single" w:sz="4" w:space="0" w:color="auto"/>
              <w:right w:val="single" w:sz="4" w:space="0" w:color="auto"/>
            </w:tcBorders>
          </w:tcPr>
          <w:p w14:paraId="267578E6" w14:textId="77777777" w:rsidR="007351B5" w:rsidRPr="00B43A6A" w:rsidRDefault="007351B5"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7351B5" w:rsidRPr="00B43A6A" w14:paraId="7B9AAB43" w14:textId="77777777" w:rsidTr="0067651D">
        <w:trPr>
          <w:trHeight w:val="155"/>
        </w:trPr>
        <w:tc>
          <w:tcPr>
            <w:tcW w:w="2404" w:type="dxa"/>
            <w:tcBorders>
              <w:top w:val="single" w:sz="4" w:space="0" w:color="auto"/>
              <w:left w:val="single" w:sz="4" w:space="0" w:color="auto"/>
              <w:bottom w:val="single" w:sz="4" w:space="0" w:color="auto"/>
              <w:right w:val="single" w:sz="4" w:space="0" w:color="auto"/>
            </w:tcBorders>
          </w:tcPr>
          <w:p w14:paraId="1FBA4BBB" w14:textId="02EA1710" w:rsidR="007351B5" w:rsidRPr="0067651D" w:rsidRDefault="0067651D" w:rsidP="00B43A6A">
            <w:pPr>
              <w:spacing w:after="0"/>
              <w:rPr>
                <w:rFonts w:ascii="Arial" w:eastAsia="Calibri" w:hAnsi="Arial" w:cs="Arial"/>
                <w:color w:val="000000"/>
                <w:sz w:val="24"/>
                <w:szCs w:val="24"/>
                <w:lang w:eastAsia="en-GB"/>
              </w:rPr>
            </w:pPr>
            <w:r w:rsidRPr="0067651D">
              <w:rPr>
                <w:rFonts w:ascii="Arial" w:eastAsia="Calibri" w:hAnsi="Arial" w:cs="Arial"/>
                <w:color w:val="000000"/>
                <w:sz w:val="24"/>
                <w:szCs w:val="24"/>
                <w:lang w:eastAsia="en-GB"/>
              </w:rPr>
              <w:t>Key subcontractors</w:t>
            </w:r>
          </w:p>
        </w:tc>
        <w:tc>
          <w:tcPr>
            <w:tcW w:w="2978" w:type="dxa"/>
            <w:tcBorders>
              <w:top w:val="single" w:sz="4" w:space="0" w:color="auto"/>
              <w:left w:val="single" w:sz="4" w:space="0" w:color="auto"/>
              <w:bottom w:val="single" w:sz="4" w:space="0" w:color="auto"/>
              <w:right w:val="single" w:sz="4" w:space="0" w:color="auto"/>
            </w:tcBorders>
          </w:tcPr>
          <w:p w14:paraId="729E8C1C" w14:textId="67CB93AB" w:rsidR="0067651D" w:rsidRPr="0067651D" w:rsidRDefault="0067651D" w:rsidP="00B43A6A">
            <w:pPr>
              <w:pStyle w:val="ListParagraph"/>
              <w:numPr>
                <w:ilvl w:val="0"/>
                <w:numId w:val="1"/>
              </w:numPr>
              <w:spacing w:after="0"/>
              <w:rPr>
                <w:rFonts w:ascii="Arial" w:eastAsia="Calibri" w:hAnsi="Arial" w:cs="Arial"/>
                <w:color w:val="000000"/>
                <w:sz w:val="24"/>
                <w:szCs w:val="24"/>
                <w:lang w:eastAsia="en-GB"/>
              </w:rPr>
            </w:pPr>
            <w:r w:rsidRPr="0067651D">
              <w:rPr>
                <w:rFonts w:ascii="Arial" w:eastAsia="Calibri" w:hAnsi="Arial" w:cs="Arial"/>
                <w:color w:val="000000"/>
                <w:sz w:val="24"/>
                <w:szCs w:val="24"/>
                <w:lang w:eastAsia="en-GB"/>
              </w:rPr>
              <w:t>Subcontractor name</w:t>
            </w:r>
          </w:p>
          <w:p w14:paraId="70B32FC1" w14:textId="09472E29" w:rsidR="0067651D" w:rsidRPr="0067651D" w:rsidRDefault="0067651D" w:rsidP="0067651D">
            <w:pPr>
              <w:pStyle w:val="ListParagraph"/>
              <w:numPr>
                <w:ilvl w:val="0"/>
                <w:numId w:val="1"/>
              </w:numPr>
              <w:spacing w:after="0"/>
              <w:rPr>
                <w:rFonts w:ascii="Arial" w:eastAsia="Calibri" w:hAnsi="Arial" w:cs="Arial"/>
                <w:color w:val="000000"/>
                <w:sz w:val="24"/>
                <w:szCs w:val="24"/>
                <w:lang w:eastAsia="en-GB"/>
              </w:rPr>
            </w:pPr>
            <w:r w:rsidRPr="0067651D">
              <w:rPr>
                <w:rFonts w:ascii="Arial" w:eastAsia="Calibri" w:hAnsi="Arial" w:cs="Arial"/>
                <w:color w:val="000000"/>
                <w:sz w:val="24"/>
                <w:szCs w:val="24"/>
                <w:lang w:eastAsia="en-GB"/>
              </w:rPr>
              <w:t>Est. value of Contract.</w:t>
            </w:r>
          </w:p>
        </w:tc>
        <w:tc>
          <w:tcPr>
            <w:tcW w:w="1230" w:type="dxa"/>
            <w:tcBorders>
              <w:top w:val="single" w:sz="4" w:space="0" w:color="auto"/>
              <w:left w:val="single" w:sz="4" w:space="0" w:color="auto"/>
              <w:bottom w:val="single" w:sz="4" w:space="0" w:color="auto"/>
              <w:right w:val="single" w:sz="4" w:space="0" w:color="auto"/>
            </w:tcBorders>
          </w:tcPr>
          <w:p w14:paraId="253C029D" w14:textId="77777777" w:rsidR="007351B5" w:rsidRPr="0067651D" w:rsidRDefault="007351B5" w:rsidP="00B43A6A">
            <w:pPr>
              <w:spacing w:after="0"/>
              <w:rPr>
                <w:rFonts w:ascii="Arial" w:eastAsia="Calibri" w:hAnsi="Arial" w:cs="Arial"/>
                <w:sz w:val="24"/>
                <w:szCs w:val="24"/>
                <w:lang w:eastAsia="en-GB"/>
              </w:rPr>
            </w:pPr>
          </w:p>
          <w:p w14:paraId="0A3D127C" w14:textId="060681D4" w:rsidR="007351B5" w:rsidRPr="0067651D" w:rsidRDefault="0067651D" w:rsidP="00B43A6A">
            <w:pPr>
              <w:spacing w:after="0"/>
              <w:rPr>
                <w:rFonts w:ascii="Arial" w:eastAsia="Calibri" w:hAnsi="Arial" w:cs="Arial"/>
                <w:color w:val="000000"/>
                <w:sz w:val="24"/>
                <w:szCs w:val="24"/>
                <w:lang w:eastAsia="en-GB"/>
              </w:rPr>
            </w:pPr>
            <w:r w:rsidRPr="0067651D">
              <w:rPr>
                <w:rFonts w:ascii="Arial" w:eastAsia="Calibri" w:hAnsi="Arial" w:cs="Arial"/>
                <w:color w:val="000000"/>
                <w:sz w:val="24"/>
                <w:szCs w:val="24"/>
                <w:lang w:eastAsia="en-GB"/>
              </w:rPr>
              <w:t>Word</w:t>
            </w:r>
          </w:p>
        </w:tc>
        <w:tc>
          <w:tcPr>
            <w:tcW w:w="1630" w:type="dxa"/>
            <w:tcBorders>
              <w:top w:val="single" w:sz="4" w:space="0" w:color="auto"/>
              <w:left w:val="single" w:sz="4" w:space="0" w:color="auto"/>
              <w:bottom w:val="single" w:sz="4" w:space="0" w:color="auto"/>
              <w:right w:val="single" w:sz="4" w:space="0" w:color="auto"/>
            </w:tcBorders>
          </w:tcPr>
          <w:p w14:paraId="63FAE388" w14:textId="77777777" w:rsidR="007351B5" w:rsidRPr="00B43A6A" w:rsidRDefault="007351B5" w:rsidP="00B43A6A">
            <w:pPr>
              <w:spacing w:after="0"/>
              <w:rPr>
                <w:rFonts w:ascii="Arial" w:eastAsia="Calibri" w:hAnsi="Arial" w:cs="Arial"/>
                <w:sz w:val="24"/>
                <w:szCs w:val="24"/>
                <w:lang w:eastAsia="en-GB"/>
              </w:rPr>
            </w:pPr>
          </w:p>
          <w:p w14:paraId="2AF7B2FF" w14:textId="26DF783F" w:rsidR="007351B5" w:rsidRPr="00B43A6A" w:rsidRDefault="0067651D" w:rsidP="00B43A6A">
            <w:pPr>
              <w:spacing w:after="0"/>
              <w:rPr>
                <w:rFonts w:ascii="Arial" w:eastAsia="Calibri" w:hAnsi="Arial" w:cs="Arial"/>
                <w:color w:val="000000"/>
                <w:sz w:val="24"/>
                <w:szCs w:val="24"/>
                <w:lang w:eastAsia="en-GB"/>
              </w:rPr>
            </w:pPr>
            <w:r>
              <w:rPr>
                <w:rFonts w:ascii="Arial" w:eastAsia="Calibri" w:hAnsi="Arial" w:cs="Arial"/>
                <w:color w:val="000000"/>
                <w:sz w:val="24"/>
                <w:szCs w:val="24"/>
                <w:lang w:eastAsia="en-GB"/>
              </w:rPr>
              <w:t>Quarterly.</w:t>
            </w:r>
          </w:p>
        </w:tc>
      </w:tr>
    </w:tbl>
    <w:p w14:paraId="31B732A2" w14:textId="77777777" w:rsidR="006F181E" w:rsidRDefault="006F181E" w:rsidP="00B43A6A">
      <w:pPr>
        <w:tabs>
          <w:tab w:val="left" w:pos="1251"/>
        </w:tabs>
        <w:rPr>
          <w:rFonts w:ascii="Arial" w:hAnsi="Arial" w:cs="Arial"/>
          <w:sz w:val="24"/>
          <w:szCs w:val="24"/>
        </w:rPr>
      </w:pPr>
      <w:bookmarkStart w:id="1" w:name="bmCompoundReference"/>
      <w:bookmarkEnd w:id="1"/>
    </w:p>
    <w:p w14:paraId="737361BA" w14:textId="77777777" w:rsidR="00A91395" w:rsidRDefault="00A91395" w:rsidP="00B43A6A">
      <w:pPr>
        <w:tabs>
          <w:tab w:val="left" w:pos="1251"/>
        </w:tabs>
        <w:rPr>
          <w:rFonts w:ascii="Arial" w:hAnsi="Arial" w:cs="Arial"/>
          <w:sz w:val="24"/>
          <w:szCs w:val="24"/>
        </w:rPr>
      </w:pPr>
    </w:p>
    <w:p w14:paraId="50867720" w14:textId="77777777" w:rsidR="003F184B" w:rsidRPr="003F184B" w:rsidRDefault="003F184B" w:rsidP="003F184B">
      <w:pPr>
        <w:rPr>
          <w:rFonts w:ascii="Arial" w:hAnsi="Arial" w:cs="Arial"/>
          <w:sz w:val="24"/>
          <w:szCs w:val="24"/>
        </w:rPr>
      </w:pPr>
    </w:p>
    <w:p w14:paraId="5ABE4102" w14:textId="77777777" w:rsidR="003F184B" w:rsidRPr="003F184B" w:rsidRDefault="003F184B" w:rsidP="003F184B">
      <w:pPr>
        <w:rPr>
          <w:rFonts w:ascii="Arial" w:hAnsi="Arial" w:cs="Arial"/>
          <w:sz w:val="24"/>
          <w:szCs w:val="24"/>
        </w:rPr>
      </w:pPr>
    </w:p>
    <w:p w14:paraId="19DF6156" w14:textId="77777777" w:rsidR="003F184B" w:rsidRPr="003F184B" w:rsidRDefault="003F184B" w:rsidP="003F184B">
      <w:pPr>
        <w:rPr>
          <w:rFonts w:ascii="Arial" w:hAnsi="Arial" w:cs="Arial"/>
          <w:sz w:val="24"/>
          <w:szCs w:val="24"/>
        </w:rPr>
      </w:pPr>
    </w:p>
    <w:p w14:paraId="5DF3BAC2" w14:textId="77777777" w:rsidR="003F184B" w:rsidRPr="003F184B" w:rsidRDefault="003F184B" w:rsidP="003F184B">
      <w:pPr>
        <w:rPr>
          <w:rFonts w:ascii="Arial" w:hAnsi="Arial" w:cs="Arial"/>
          <w:sz w:val="24"/>
          <w:szCs w:val="24"/>
        </w:rPr>
      </w:pPr>
    </w:p>
    <w:p w14:paraId="2FDC3AA3" w14:textId="77777777" w:rsidR="003F184B" w:rsidRPr="003F184B" w:rsidRDefault="003F184B" w:rsidP="003F184B">
      <w:pPr>
        <w:rPr>
          <w:rFonts w:ascii="Arial" w:hAnsi="Arial" w:cs="Arial"/>
          <w:sz w:val="24"/>
          <w:szCs w:val="24"/>
        </w:rPr>
      </w:pPr>
    </w:p>
    <w:p w14:paraId="71049E13" w14:textId="77777777" w:rsidR="003F184B" w:rsidRPr="003F184B" w:rsidRDefault="003F184B" w:rsidP="003F184B">
      <w:pPr>
        <w:rPr>
          <w:rFonts w:ascii="Arial" w:hAnsi="Arial" w:cs="Arial"/>
          <w:sz w:val="24"/>
          <w:szCs w:val="24"/>
        </w:rPr>
      </w:pPr>
    </w:p>
    <w:p w14:paraId="4EF5FBA9" w14:textId="77777777" w:rsidR="003F184B" w:rsidRPr="003F184B" w:rsidRDefault="003F184B" w:rsidP="003F184B">
      <w:pPr>
        <w:rPr>
          <w:rFonts w:ascii="Arial" w:hAnsi="Arial" w:cs="Arial"/>
          <w:sz w:val="24"/>
          <w:szCs w:val="24"/>
        </w:rPr>
      </w:pPr>
    </w:p>
    <w:p w14:paraId="7FF0E887" w14:textId="77777777" w:rsidR="003F184B" w:rsidRPr="003F184B" w:rsidRDefault="003F184B" w:rsidP="003F184B">
      <w:pPr>
        <w:rPr>
          <w:rFonts w:ascii="Arial" w:hAnsi="Arial" w:cs="Arial"/>
          <w:sz w:val="24"/>
          <w:szCs w:val="24"/>
        </w:rPr>
      </w:pPr>
    </w:p>
    <w:p w14:paraId="4B6A444B" w14:textId="77777777" w:rsidR="003F184B" w:rsidRPr="003F184B" w:rsidRDefault="003F184B" w:rsidP="003F184B">
      <w:pPr>
        <w:rPr>
          <w:rFonts w:ascii="Arial" w:hAnsi="Arial" w:cs="Arial"/>
          <w:sz w:val="24"/>
          <w:szCs w:val="24"/>
        </w:rPr>
      </w:pPr>
    </w:p>
    <w:p w14:paraId="6C510300" w14:textId="77777777" w:rsidR="003F184B" w:rsidRPr="003F184B" w:rsidRDefault="003F184B" w:rsidP="003F184B">
      <w:pPr>
        <w:rPr>
          <w:rFonts w:ascii="Arial" w:hAnsi="Arial" w:cs="Arial"/>
          <w:sz w:val="24"/>
          <w:szCs w:val="24"/>
        </w:rPr>
      </w:pPr>
    </w:p>
    <w:p w14:paraId="70530917" w14:textId="77777777" w:rsidR="003F184B" w:rsidRPr="003F184B" w:rsidRDefault="003F184B" w:rsidP="003F184B">
      <w:pPr>
        <w:rPr>
          <w:rFonts w:ascii="Arial" w:hAnsi="Arial" w:cs="Arial"/>
          <w:sz w:val="24"/>
          <w:szCs w:val="24"/>
        </w:rPr>
      </w:pPr>
    </w:p>
    <w:p w14:paraId="17A231E8" w14:textId="77777777" w:rsidR="003F184B" w:rsidRPr="003F184B" w:rsidRDefault="003F184B" w:rsidP="003F184B">
      <w:pPr>
        <w:rPr>
          <w:rFonts w:ascii="Arial" w:hAnsi="Arial" w:cs="Arial"/>
          <w:sz w:val="24"/>
          <w:szCs w:val="24"/>
        </w:rPr>
      </w:pPr>
    </w:p>
    <w:p w14:paraId="61D14112" w14:textId="77777777" w:rsidR="003F184B" w:rsidRPr="003F184B" w:rsidRDefault="003F184B" w:rsidP="003F184B">
      <w:pPr>
        <w:rPr>
          <w:rFonts w:ascii="Arial" w:hAnsi="Arial" w:cs="Arial"/>
          <w:sz w:val="24"/>
          <w:szCs w:val="24"/>
        </w:rPr>
      </w:pPr>
    </w:p>
    <w:p w14:paraId="0A1F8567" w14:textId="77777777" w:rsidR="003F184B" w:rsidRPr="003F184B" w:rsidRDefault="003F184B" w:rsidP="003F184B">
      <w:pPr>
        <w:rPr>
          <w:rFonts w:ascii="Arial" w:hAnsi="Arial" w:cs="Arial"/>
          <w:sz w:val="24"/>
          <w:szCs w:val="24"/>
        </w:rPr>
      </w:pPr>
    </w:p>
    <w:p w14:paraId="14330C11" w14:textId="77777777" w:rsidR="003F184B" w:rsidRPr="003F184B" w:rsidRDefault="003F184B" w:rsidP="003F184B">
      <w:pPr>
        <w:rPr>
          <w:rFonts w:ascii="Arial" w:hAnsi="Arial" w:cs="Arial"/>
          <w:sz w:val="24"/>
          <w:szCs w:val="24"/>
        </w:rPr>
      </w:pPr>
    </w:p>
    <w:p w14:paraId="31EBF37F" w14:textId="77777777" w:rsidR="003F184B" w:rsidRPr="003F184B" w:rsidRDefault="003F184B" w:rsidP="003F184B">
      <w:pPr>
        <w:rPr>
          <w:rFonts w:ascii="Arial" w:hAnsi="Arial" w:cs="Arial"/>
          <w:sz w:val="24"/>
          <w:szCs w:val="24"/>
        </w:rPr>
      </w:pPr>
    </w:p>
    <w:p w14:paraId="63544ACD" w14:textId="77777777" w:rsidR="003F184B" w:rsidRPr="003F184B" w:rsidRDefault="003F184B" w:rsidP="003F184B">
      <w:pPr>
        <w:rPr>
          <w:rFonts w:ascii="Arial" w:hAnsi="Arial" w:cs="Arial"/>
          <w:sz w:val="24"/>
          <w:szCs w:val="24"/>
        </w:rPr>
      </w:pPr>
    </w:p>
    <w:p w14:paraId="60EA2167" w14:textId="77777777" w:rsidR="003F184B" w:rsidRPr="003F184B" w:rsidRDefault="003F184B" w:rsidP="003F184B">
      <w:pPr>
        <w:rPr>
          <w:rFonts w:ascii="Arial" w:hAnsi="Arial" w:cs="Arial"/>
          <w:sz w:val="24"/>
          <w:szCs w:val="24"/>
        </w:rPr>
      </w:pPr>
    </w:p>
    <w:p w14:paraId="0F4CCF2F" w14:textId="77777777" w:rsidR="00A91395" w:rsidRPr="00B43A6A" w:rsidRDefault="00A91395" w:rsidP="00B43A6A">
      <w:pPr>
        <w:tabs>
          <w:tab w:val="left" w:pos="1251"/>
        </w:tabs>
        <w:rPr>
          <w:rFonts w:ascii="Arial" w:hAnsi="Arial" w:cs="Arial"/>
          <w:sz w:val="24"/>
          <w:szCs w:val="24"/>
        </w:rPr>
      </w:pPr>
    </w:p>
    <w:sectPr w:rsidR="00A91395" w:rsidRPr="00B43A6A" w:rsidSect="001F464D">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B36EF9" w14:textId="77777777" w:rsidR="008B7309" w:rsidRDefault="008B7309">
      <w:pPr>
        <w:spacing w:after="0" w:line="240" w:lineRule="auto"/>
      </w:pPr>
      <w:r>
        <w:separator/>
      </w:r>
    </w:p>
  </w:endnote>
  <w:endnote w:type="continuationSeparator" w:id="0">
    <w:p w14:paraId="32A837AF" w14:textId="77777777" w:rsidR="008B7309" w:rsidRDefault="008B73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4761C" w14:textId="7F0F4B3B" w:rsidR="003F184B" w:rsidRDefault="003F184B">
    <w:pPr>
      <w:pStyle w:val="Footer"/>
    </w:pPr>
    <w:r>
      <w:rPr>
        <w:noProof/>
      </w:rPr>
      <mc:AlternateContent>
        <mc:Choice Requires="wps">
          <w:drawing>
            <wp:anchor distT="0" distB="0" distL="0" distR="0" simplePos="0" relativeHeight="251662336" behindDoc="0" locked="0" layoutInCell="1" allowOverlap="1" wp14:anchorId="08C60F85" wp14:editId="4A46F042">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C24185" w14:textId="755872B7"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08C60F85"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56C24185" w14:textId="755872B7"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A99F8" w14:textId="65FB971C"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14:paraId="7FE1A60B" w14:textId="77777777" w:rsidR="00E149D4" w:rsidRPr="00C77BC3" w:rsidRDefault="00E149D4" w:rsidP="00E149D4">
    <w:pPr>
      <w:tabs>
        <w:tab w:val="center" w:pos="4513"/>
        <w:tab w:val="right" w:pos="9026"/>
      </w:tabs>
      <w:spacing w:after="0"/>
      <w:rPr>
        <w:rFonts w:ascii="Arial" w:hAnsi="Arial" w:cs="Arial"/>
        <w:sz w:val="20"/>
      </w:rPr>
    </w:pPr>
    <w:r w:rsidRPr="00C77BC3">
      <w:rPr>
        <w:rFonts w:ascii="Arial" w:hAnsi="Arial" w:cs="Arial"/>
        <w:sz w:val="20"/>
      </w:rPr>
      <w:t>Framework Ref: RM</w:t>
    </w:r>
    <w:r w:rsidR="00384787">
      <w:rPr>
        <w:rFonts w:ascii="Arial" w:hAnsi="Arial" w:cs="Arial"/>
        <w:sz w:val="20"/>
      </w:rPr>
      <w:t>6177 National Fuels (2)</w:t>
    </w:r>
    <w:r w:rsidRPr="00C77BC3">
      <w:rPr>
        <w:rFonts w:ascii="Arial" w:hAnsi="Arial" w:cs="Arial"/>
        <w:sz w:val="20"/>
      </w:rPr>
      <w:tab/>
      <w:t xml:space="preserve">                                           </w:t>
    </w:r>
  </w:p>
  <w:p w14:paraId="0EABE3DE" w14:textId="04FEBFD2" w:rsidR="00E149D4" w:rsidRPr="00C77BC3" w:rsidRDefault="00D26111" w:rsidP="00E149D4">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r>
    <w:r w:rsidR="004E540A" w:rsidRPr="00C77BC3">
      <w:rPr>
        <w:rFonts w:ascii="Arial" w:hAnsi="Arial" w:cs="Arial"/>
        <w:sz w:val="20"/>
      </w:rPr>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90838">
      <w:rPr>
        <w:rFonts w:ascii="Arial" w:hAnsi="Arial" w:cs="Arial"/>
        <w:noProof/>
        <w:sz w:val="20"/>
      </w:rPr>
      <w:t>1</w:t>
    </w:r>
    <w:r w:rsidR="00E149D4" w:rsidRPr="00C77BC3">
      <w:rPr>
        <w:rFonts w:ascii="Arial" w:hAnsi="Arial" w:cs="Arial"/>
        <w:noProof/>
        <w:sz w:val="20"/>
      </w:rPr>
      <w:fldChar w:fldCharType="end"/>
    </w:r>
  </w:p>
  <w:p w14:paraId="73517677" w14:textId="7FE0F71E" w:rsidR="006F181E" w:rsidRPr="004E540A" w:rsidRDefault="003F184B" w:rsidP="00E149D4">
    <w:pPr>
      <w:spacing w:after="0"/>
      <w:rPr>
        <w:rFonts w:ascii="Arial" w:hAnsi="Arial" w:cs="Arial"/>
        <w:color w:val="A6A6A6" w:themeColor="background1" w:themeShade="A6"/>
        <w:sz w:val="20"/>
      </w:rPr>
    </w:pPr>
    <w:r>
      <w:rPr>
        <w:rFonts w:ascii="Arial" w:hAnsi="Arial" w:cs="Arial"/>
        <w:noProof/>
        <w:color w:val="A6A6A6" w:themeColor="background1" w:themeShade="A6"/>
        <w:sz w:val="20"/>
      </w:rPr>
      <mc:AlternateContent>
        <mc:Choice Requires="wps">
          <w:drawing>
            <wp:anchor distT="0" distB="0" distL="0" distR="0" simplePos="0" relativeHeight="251663360" behindDoc="0" locked="0" layoutInCell="1" allowOverlap="1" wp14:anchorId="4B533DFE" wp14:editId="4D654D02">
              <wp:simplePos x="0" y="0"/>
              <wp:positionH relativeFrom="column">
                <wp:posOffset>1646555</wp:posOffset>
              </wp:positionH>
              <wp:positionV relativeFrom="paragraph">
                <wp:posOffset>182245</wp:posOffset>
              </wp:positionV>
              <wp:extent cx="443865" cy="443865"/>
              <wp:effectExtent l="0" t="0" r="1270" b="14605"/>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C8469AE" w14:textId="4ED6E6D1"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B533DFE" id="_x0000_t202" coordsize="21600,21600" o:spt="202" path="m,l,21600r21600,l21600,xe">
              <v:stroke joinstyle="miter"/>
              <v:path gradientshapeok="t" o:connecttype="rect"/>
            </v:shapetype>
            <v:shape id="Text Box 6" o:spid="_x0000_s1029" type="#_x0000_t202" alt="OFFICIAL-SENSITIVE COMMERCIAL" style="position:absolute;margin-left:129.65pt;margin-top:14.35pt;width:34.95pt;height:34.95pt;z-index:251663360;visibility:visible;mso-wrap-style:non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" filled="f" stroked="f">
              <v:fill o:detectmouseclick="t"/>
              <v:textbox style="mso-fit-shape-to-text:t" inset="0,0,0,0">
                <w:txbxContent>
                  <w:p w14:paraId="0C8469AE" w14:textId="4ED6E6D1"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v:textbox>
              <w10:wrap type="square"/>
            </v:shape>
          </w:pict>
        </mc:Fallback>
      </mc:AlternateContent>
    </w:r>
    <w:r w:rsidR="004E540A" w:rsidRPr="00C77BC3">
      <w:rPr>
        <w:rFonts w:ascii="Arial" w:hAnsi="Arial" w:cs="Arial"/>
        <w:sz w:val="20"/>
      </w:rPr>
      <w:t>Model Version: v3.0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49FE2" w14:textId="6B5FE351" w:rsidR="004E540A" w:rsidRPr="004E540A" w:rsidRDefault="003F184B" w:rsidP="004F51B1">
    <w:pPr>
      <w:tabs>
        <w:tab w:val="center" w:pos="4513"/>
        <w:tab w:val="right" w:pos="9026"/>
      </w:tabs>
      <w:spacing w:after="0"/>
      <w:rPr>
        <w:rFonts w:ascii="Arial" w:hAnsi="Arial" w:cs="Arial"/>
        <w:color w:val="A6A6A6" w:themeColor="background1" w:themeShade="A6"/>
        <w:sz w:val="20"/>
      </w:rPr>
    </w:pPr>
    <w:r>
      <w:rPr>
        <w:rFonts w:ascii="Arial" w:hAnsi="Arial" w:cs="Arial"/>
        <w:noProof/>
        <w:color w:val="A6A6A6" w:themeColor="background1" w:themeShade="A6"/>
        <w:sz w:val="20"/>
      </w:rPr>
      <mc:AlternateContent>
        <mc:Choice Requires="wps">
          <w:drawing>
            <wp:anchor distT="0" distB="0" distL="0" distR="0" simplePos="0" relativeHeight="251661312" behindDoc="0" locked="0" layoutInCell="1" allowOverlap="1" wp14:anchorId="58A07BAF" wp14:editId="34EDF132">
              <wp:simplePos x="635" y="635"/>
              <wp:positionH relativeFrom="column">
                <wp:align>center</wp:align>
              </wp:positionH>
              <wp:positionV relativeFrom="paragraph">
                <wp:posOffset>635</wp:posOffset>
              </wp:positionV>
              <wp:extent cx="443865" cy="443865"/>
              <wp:effectExtent l="0" t="0" r="1270"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36B0B53" w14:textId="1C9E5E33"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58A07BAF" id="_x0000_t202" coordsize="21600,21600" o:spt="202" path="m,l,21600r21600,l21600,xe">
              <v:stroke joinstyle="miter"/>
              <v:path gradientshapeok="t" o:connecttype="rect"/>
            </v:shapetype>
            <v:shape id="Text Box 4"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636B0B53" w14:textId="1C9E5E33"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v:textbox>
              <w10:wrap type="square"/>
            </v:shape>
          </w:pict>
        </mc:Fallback>
      </mc:AlternateContent>
    </w:r>
  </w:p>
  <w:p w14:paraId="4F669DA2"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2EBA257F"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363D4437"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E9DA75" w14:textId="77777777" w:rsidR="008B7309" w:rsidRDefault="008B7309">
      <w:pPr>
        <w:spacing w:after="0" w:line="240" w:lineRule="auto"/>
      </w:pPr>
      <w:r>
        <w:separator/>
      </w:r>
    </w:p>
  </w:footnote>
  <w:footnote w:type="continuationSeparator" w:id="0">
    <w:p w14:paraId="25C40617" w14:textId="77777777" w:rsidR="008B7309" w:rsidRDefault="008B73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ABAE8" w14:textId="67E9D5D9" w:rsidR="003F184B" w:rsidRDefault="003F184B">
    <w:pPr>
      <w:pStyle w:val="Header"/>
    </w:pPr>
    <w:r>
      <w:rPr>
        <w:noProof/>
      </w:rPr>
      <mc:AlternateContent>
        <mc:Choice Requires="wps">
          <w:drawing>
            <wp:anchor distT="0" distB="0" distL="0" distR="0" simplePos="0" relativeHeight="251659264" behindDoc="0" locked="0" layoutInCell="1" allowOverlap="1" wp14:anchorId="10BDCBF6" wp14:editId="366C3164">
              <wp:simplePos x="635" y="635"/>
              <wp:positionH relativeFrom="column">
                <wp:align>center</wp:align>
              </wp:positionH>
              <wp:positionV relativeFrom="paragraph">
                <wp:posOffset>635</wp:posOffset>
              </wp:positionV>
              <wp:extent cx="443865" cy="443865"/>
              <wp:effectExtent l="0" t="0" r="1270" b="14605"/>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F47BB37" w14:textId="4DE5F6A2"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10BDCBF6"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0F47BB37" w14:textId="4DE5F6A2"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43C5BB" w14:textId="77777777" w:rsidR="003F184B" w:rsidRDefault="003F184B">
    <w:pPr>
      <w:pStyle w:val="Header"/>
      <w:rPr>
        <w:b/>
      </w:rPr>
    </w:pPr>
    <w:r>
      <w:rPr>
        <w:b/>
        <w:noProof/>
      </w:rPr>
      <mc:AlternateContent>
        <mc:Choice Requires="wps">
          <w:drawing>
            <wp:anchor distT="0" distB="0" distL="0" distR="0" simplePos="0" relativeHeight="251660288" behindDoc="0" locked="0" layoutInCell="1" allowOverlap="1" wp14:anchorId="348DD29A" wp14:editId="746FB977">
              <wp:simplePos x="0" y="0"/>
              <wp:positionH relativeFrom="margin">
                <wp:align>center</wp:align>
              </wp:positionH>
              <wp:positionV relativeFrom="paragraph">
                <wp:posOffset>-327660</wp:posOffset>
              </wp:positionV>
              <wp:extent cx="443865" cy="443865"/>
              <wp:effectExtent l="0" t="0" r="1270" b="14605"/>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B62AEC" w14:textId="53997EF8"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348DD29A" id="_x0000_t202" coordsize="21600,21600" o:spt="202" path="m,l,21600r21600,l21600,xe">
              <v:stroke joinstyle="miter"/>
              <v:path gradientshapeok="t" o:connecttype="rect"/>
            </v:shapetype>
            <v:shape id="Text Box 3" o:spid="_x0000_s1027" type="#_x0000_t202" alt="OFFICIAL-SENSITIVE COMMERCIAL" style="position:absolute;margin-left:0;margin-top:-25.8pt;width:34.95pt;height:34.95pt;z-index:251660288;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" filled="f" stroked="f">
              <v:fill o:detectmouseclick="t"/>
              <v:textbox style="mso-fit-shape-to-text:t" inset="0,0,0,0">
                <w:txbxContent>
                  <w:p w14:paraId="5CB62AEC" w14:textId="53997EF8"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v:textbox>
              <w10:wrap type="square" anchorx="margin"/>
            </v:shape>
          </w:pict>
        </mc:Fallback>
      </mc:AlternateContent>
    </w:r>
    <w:r w:rsidR="00A044CC" w:rsidRPr="00C77BC3">
      <w:rPr>
        <w:b/>
      </w:rPr>
      <w:t xml:space="preserve">Call-Off Schedule 1 </w:t>
    </w:r>
  </w:p>
  <w:p w14:paraId="2708FC93" w14:textId="79DEBE9F" w:rsidR="006F181E" w:rsidRPr="00C77BC3" w:rsidRDefault="00A044CC">
    <w:pPr>
      <w:pStyle w:val="Header"/>
    </w:pPr>
    <w:r w:rsidRPr="00C77BC3">
      <w:rPr>
        <w:b/>
      </w:rPr>
      <w:t>(Transparency Reports)</w:t>
    </w:r>
  </w:p>
  <w:p w14:paraId="6DAF72CF" w14:textId="77777777"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384787">
      <w:rPr>
        <w:szCs w:val="16"/>
        <w:lang w:eastAsia="en-GB"/>
      </w:rPr>
      <w:t>2020</w:t>
    </w:r>
  </w:p>
  <w:p w14:paraId="7ED45F97" w14:textId="77777777" w:rsidR="00671FE9" w:rsidRPr="00C77BC3" w:rsidRDefault="00671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3F649" w14:textId="3D06DEA1" w:rsidR="004F51B1" w:rsidRDefault="003F184B">
    <w:pPr>
      <w:pStyle w:val="Header"/>
      <w:rPr>
        <w:rFonts w:ascii="Arial" w:hAnsi="Arial" w:cs="Arial"/>
        <w:sz w:val="20"/>
        <w:szCs w:val="20"/>
      </w:rPr>
    </w:pPr>
    <w:r>
      <w:rPr>
        <w:rFonts w:ascii="Arial" w:hAnsi="Arial" w:cs="Arial"/>
        <w:b/>
        <w:noProof/>
        <w:sz w:val="20"/>
        <w:szCs w:val="20"/>
      </w:rPr>
      <mc:AlternateContent>
        <mc:Choice Requires="wps">
          <w:drawing>
            <wp:anchor distT="0" distB="0" distL="0" distR="0" simplePos="0" relativeHeight="251658240" behindDoc="0" locked="0" layoutInCell="1" allowOverlap="1" wp14:anchorId="4B979E3B" wp14:editId="07AC5007">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48378F" w14:textId="338870F2"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B979E3B"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7E48378F" w14:textId="338870F2"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v:textbox>
              <w10:wrap type="square"/>
            </v:shape>
          </w:pict>
        </mc:Fallback>
      </mc:AlternateContent>
    </w:r>
    <w:r w:rsidR="00012DB9">
      <w:rPr>
        <w:rFonts w:ascii="Arial" w:hAnsi="Arial" w:cs="Arial"/>
        <w:b/>
        <w:sz w:val="20"/>
        <w:szCs w:val="20"/>
      </w:rPr>
      <w:t>Call-Off Schedule 1 (Transparency Reports)</w:t>
    </w:r>
  </w:p>
  <w:p w14:paraId="102C1B19" w14:textId="77777777" w:rsidR="00012DB9" w:rsidRDefault="00012DB9">
    <w:pPr>
      <w:pStyle w:val="Header"/>
      <w:rPr>
        <w:rFonts w:ascii="Arial" w:hAnsi="Arial" w:cs="Arial"/>
        <w:sz w:val="20"/>
        <w:szCs w:val="20"/>
      </w:rPr>
    </w:pPr>
    <w:r>
      <w:rPr>
        <w:rFonts w:ascii="Arial" w:hAnsi="Arial" w:cs="Arial"/>
        <w:sz w:val="20"/>
        <w:szCs w:val="20"/>
      </w:rPr>
      <w:t xml:space="preserve">Call-Off Ref: </w:t>
    </w:r>
  </w:p>
  <w:p w14:paraId="071859FD"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4C40F276" w14:textId="77777777" w:rsidR="004F51B1" w:rsidRDefault="004F51B1">
    <w:pPr>
      <w:pStyle w:val="Header"/>
      <w:rPr>
        <w:rStyle w:val="Emphasis"/>
        <w:noProof/>
        <w:lang w:eastAsia="en-GB"/>
      </w:rPr>
    </w:pPr>
  </w:p>
  <w:p w14:paraId="72A27181" w14:textId="77777777" w:rsidR="004F51B1" w:rsidRDefault="004F51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287356"/>
    <w:multiLevelType w:val="hybridMultilevel"/>
    <w:tmpl w:val="0082C2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111292"/>
    <w:rsid w:val="0011272B"/>
    <w:rsid w:val="0015275D"/>
    <w:rsid w:val="00190838"/>
    <w:rsid w:val="00196CB2"/>
    <w:rsid w:val="001F464D"/>
    <w:rsid w:val="0024279E"/>
    <w:rsid w:val="00383F4E"/>
    <w:rsid w:val="00384787"/>
    <w:rsid w:val="003F184B"/>
    <w:rsid w:val="00460F1D"/>
    <w:rsid w:val="004E540A"/>
    <w:rsid w:val="004F51B1"/>
    <w:rsid w:val="005E2B6D"/>
    <w:rsid w:val="00671FE9"/>
    <w:rsid w:val="0067651D"/>
    <w:rsid w:val="006F181E"/>
    <w:rsid w:val="006F4A58"/>
    <w:rsid w:val="007351B5"/>
    <w:rsid w:val="0083290D"/>
    <w:rsid w:val="00874232"/>
    <w:rsid w:val="00882CAC"/>
    <w:rsid w:val="008B1B77"/>
    <w:rsid w:val="008B7309"/>
    <w:rsid w:val="008C6C15"/>
    <w:rsid w:val="008F0805"/>
    <w:rsid w:val="00A044CC"/>
    <w:rsid w:val="00A571AE"/>
    <w:rsid w:val="00A865DD"/>
    <w:rsid w:val="00A91395"/>
    <w:rsid w:val="00AB3243"/>
    <w:rsid w:val="00B43A6A"/>
    <w:rsid w:val="00BA531C"/>
    <w:rsid w:val="00C149AA"/>
    <w:rsid w:val="00C77BC3"/>
    <w:rsid w:val="00D26111"/>
    <w:rsid w:val="00DC6450"/>
    <w:rsid w:val="00E149D4"/>
    <w:rsid w:val="00ED4A81"/>
    <w:rsid w:val="00F42B75"/>
    <w:rsid w:val="00F665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741E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ListParagraph">
    <w:name w:val="List Paragraph"/>
    <w:basedOn w:val="Normal"/>
    <w:uiPriority w:val="34"/>
    <w:qFormat/>
    <w:rsid w:val="006765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gov.uk/government/publications/procurement-policy-note-0117-update-to-transparency-principl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E18140-EFBB-4A62-9E84-C00D794BD3B1}">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2.xml><?xml version="1.0" encoding="utf-8"?>
<ds:datastoreItem xmlns:ds="http://schemas.openxmlformats.org/officeDocument/2006/customXml" ds:itemID="{0B5438E2-C113-4AB0-A91C-CF1A7F88526D}">
  <ds:schemaRefs>
    <ds:schemaRef ds:uri="http://schemas.microsoft.com/sharepoint/v3/contenttype/forms"/>
  </ds:schemaRefs>
</ds:datastoreItem>
</file>

<file path=customXml/itemProps3.xml><?xml version="1.0" encoding="utf-8"?>
<ds:datastoreItem xmlns:ds="http://schemas.openxmlformats.org/officeDocument/2006/customXml" ds:itemID="{71B91C16-F23A-4879-89A7-C9BBA44331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267</Words>
  <Characters>1524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2022-10-28T11:32:00Z</dcterms:created>
  <dcterms:modified xsi:type="dcterms:W3CDTF">2022-10-28T11:32:00Z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0x010100D809A4CCE3AF1149BBF66ACBD2740912</vt:lpwstr>
  </property>
  <property fmtid="{D5CDD505-2E9C-101B-9397-08002B2CF9AE}" pid="4" name="ClassificationContentMarkingHeaderShapeIds">
    <vt:lpwstr>1,2,3</vt:lpwstr>
  </property>
  <property fmtid="{D5CDD505-2E9C-101B-9397-08002B2CF9AE}" pid="5" name="ClassificationContentMarkingHeaderFontProps">
    <vt:lpwstr>#000000,12,Arial</vt:lpwstr>
  </property>
  <property fmtid="{D5CDD505-2E9C-101B-9397-08002B2CF9AE}" pid="6" name="ClassificationContentMarkingHeaderText">
    <vt:lpwstr>OFFICIAL-SENSITIVE COMMERCIAL</vt:lpwstr>
  </property>
  <property fmtid="{D5CDD505-2E9C-101B-9397-08002B2CF9AE}" pid="7" name="ClassificationContentMarkingFooterShapeIds">
    <vt:lpwstr>4,5,6</vt:lpwstr>
  </property>
  <property fmtid="{D5CDD505-2E9C-101B-9397-08002B2CF9AE}" pid="8" name="ClassificationContentMarkingFooterFontProps">
    <vt:lpwstr>#000000,12,Arial</vt:lpwstr>
  </property>
  <property fmtid="{D5CDD505-2E9C-101B-9397-08002B2CF9AE}" pid="9" name="ClassificationContentMarkingFooterText">
    <vt:lpwstr>OFFICIAL-SENSITIVE COMMERCIAL</vt:lpwstr>
  </property>
  <property fmtid="{D5CDD505-2E9C-101B-9397-08002B2CF9AE}" pid="10" name="MSIP_Label_5e992740-1f89-4ed6-b51b-95a6d0136ac8_Enabled">
    <vt:lpwstr>true</vt:lpwstr>
  </property>
  <property fmtid="{D5CDD505-2E9C-101B-9397-08002B2CF9AE}" pid="11" name="MSIP_Label_5e992740-1f89-4ed6-b51b-95a6d0136ac8_SetDate">
    <vt:lpwstr>2022-10-20T07:50:09Z</vt:lpwstr>
  </property>
  <property fmtid="{D5CDD505-2E9C-101B-9397-08002B2CF9AE}" pid="12" name="MSIP_Label_5e992740-1f89-4ed6-b51b-95a6d0136ac8_Method">
    <vt:lpwstr>Privileged</vt:lpwstr>
  </property>
  <property fmtid="{D5CDD505-2E9C-101B-9397-08002B2CF9AE}" pid="13" name="MSIP_Label_5e992740-1f89-4ed6-b51b-95a6d0136ac8_Name">
    <vt:lpwstr>MOD-2-OSL-OFFICIAL-SENSITIVE-COMMERCIAL</vt:lpwstr>
  </property>
  <property fmtid="{D5CDD505-2E9C-101B-9397-08002B2CF9AE}" pid="14" name="MSIP_Label_5e992740-1f89-4ed6-b51b-95a6d0136ac8_SiteId">
    <vt:lpwstr>be7760ed-5953-484b-ae95-d0a16dfa09e5</vt:lpwstr>
  </property>
  <property fmtid="{D5CDD505-2E9C-101B-9397-08002B2CF9AE}" pid="15" name="MSIP_Label_5e992740-1f89-4ed6-b51b-95a6d0136ac8_ActionId">
    <vt:lpwstr>c6ef20c6-6310-44dd-8219-aeab1918dc24</vt:lpwstr>
  </property>
  <property fmtid="{D5CDD505-2E9C-101B-9397-08002B2CF9AE}" pid="16" name="MSIP_Label_5e992740-1f89-4ed6-b51b-95a6d0136ac8_ContentBits">
    <vt:lpwstr>3</vt:lpwstr>
  </property>
</Properties>
</file>